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05633" w:rsidRPr="00305633" w:rsidRDefault="00305633" w:rsidP="00305633">
      <w:pPr>
        <w:jc w:val="both"/>
        <w:rPr>
          <w:b/>
          <w:sz w:val="26"/>
          <w:szCs w:val="26"/>
        </w:rPr>
      </w:pPr>
      <w:r w:rsidRPr="00305633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305633" w:rsidRPr="00305633" w:rsidRDefault="00305633" w:rsidP="00305633">
      <w:pPr>
        <w:jc w:val="both"/>
        <w:rPr>
          <w:b/>
          <w:sz w:val="26"/>
          <w:szCs w:val="26"/>
        </w:rPr>
      </w:pPr>
      <w:r w:rsidRPr="00305633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305633" w:rsidRPr="00305633" w:rsidRDefault="00305633" w:rsidP="00305633">
      <w:pPr>
        <w:jc w:val="both"/>
        <w:rPr>
          <w:b/>
          <w:sz w:val="26"/>
          <w:szCs w:val="26"/>
        </w:rPr>
      </w:pPr>
      <w:r w:rsidRPr="00305633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305633" w:rsidRPr="00305633" w:rsidRDefault="00305633" w:rsidP="00305633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305633" w:rsidRPr="00305633" w:rsidRDefault="00305633" w:rsidP="00305633">
      <w:pPr>
        <w:jc w:val="both"/>
        <w:rPr>
          <w:b/>
          <w:sz w:val="26"/>
          <w:szCs w:val="26"/>
        </w:rPr>
      </w:pPr>
      <w:r w:rsidRPr="00305633">
        <w:rPr>
          <w:b/>
          <w:sz w:val="26"/>
          <w:szCs w:val="26"/>
        </w:rPr>
        <w:t>Họ và tên HS:………………………………………………Lớp 11/…                       Mã đề: 703</w:t>
      </w:r>
    </w:p>
    <w:p w:rsidR="00305633" w:rsidRPr="00305633" w:rsidRDefault="00305633" w:rsidP="00305633">
      <w:pPr>
        <w:jc w:val="both"/>
        <w:rPr>
          <w:b/>
          <w:sz w:val="26"/>
          <w:szCs w:val="26"/>
        </w:rPr>
      </w:pPr>
    </w:p>
    <w:p w:rsidR="00305633" w:rsidRPr="00305633" w:rsidRDefault="00305633" w:rsidP="00305633">
      <w:pPr>
        <w:jc w:val="both"/>
        <w:rPr>
          <w:b/>
          <w:sz w:val="26"/>
          <w:szCs w:val="26"/>
        </w:rPr>
      </w:pPr>
      <w:r w:rsidRPr="00305633">
        <w:rPr>
          <w:b/>
          <w:sz w:val="26"/>
          <w:szCs w:val="26"/>
          <w:u w:val="single"/>
        </w:rPr>
        <w:t>I.TRẮC NGHIỆM</w:t>
      </w:r>
      <w:r w:rsidRPr="00305633">
        <w:rPr>
          <w:b/>
          <w:sz w:val="26"/>
          <w:szCs w:val="26"/>
        </w:rPr>
        <w:t xml:space="preserve"> (7 điểm).</w:t>
      </w:r>
    </w:p>
    <w:p w:rsidR="00305633" w:rsidRPr="00305633" w:rsidRDefault="00305633" w:rsidP="0018707B">
      <w:pPr>
        <w:rPr>
          <w:b/>
          <w:sz w:val="26"/>
          <w:szCs w:val="26"/>
        </w:rPr>
      </w:pP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1. </w:t>
      </w:r>
      <w:r w:rsidRPr="00305633">
        <w:rPr>
          <w:rFonts w:eastAsia="Times New Roman" w:cs="Times New Roman"/>
          <w:sz w:val="26"/>
          <w:szCs w:val="26"/>
        </w:rPr>
        <w:t>Nước nào sau đây thuộc Thị trường chung Nam Mỹ?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7E87" w:rsidRPr="00305633"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Hoa Kỳ.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Mê-hi-cô.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Bra-xin.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Ca-na-đa.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2. </w:t>
      </w:r>
      <w:r w:rsidRPr="00305633">
        <w:rPr>
          <w:rFonts w:cs="Times New Roman"/>
          <w:sz w:val="26"/>
          <w:szCs w:val="26"/>
        </w:rPr>
        <w:t>Nhóm nước phát triển có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tỉ trọng của nông nghiệp còn rất lớn.</w:t>
      </w:r>
      <w:r w:rsidR="00305633">
        <w:rPr>
          <w:sz w:val="26"/>
          <w:szCs w:val="26"/>
        </w:rPr>
        <w:t xml:space="preserve">                    </w:t>
      </w:r>
      <w:r w:rsidRPr="00305633">
        <w:rPr>
          <w:rStyle w:val="TDTNChar"/>
          <w:b/>
          <w:sz w:val="26"/>
          <w:szCs w:val="26"/>
        </w:rPr>
        <w:t xml:space="preserve"> B. </w:t>
      </w:r>
      <w:r w:rsidRPr="00305633">
        <w:rPr>
          <w:rFonts w:cs="Times New Roman"/>
          <w:sz w:val="26"/>
          <w:szCs w:val="26"/>
        </w:rPr>
        <w:t>chỉ số phát triển con người còn thấp.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thu nhập bình quân đầu người cao.</w:t>
      </w:r>
      <w:r w:rsidR="00305633">
        <w:rPr>
          <w:sz w:val="26"/>
          <w:szCs w:val="26"/>
        </w:rPr>
        <w:t xml:space="preserve">                       </w:t>
      </w:r>
      <w:r w:rsidRPr="00305633">
        <w:rPr>
          <w:rStyle w:val="TDTNChar"/>
          <w:b/>
          <w:sz w:val="26"/>
          <w:szCs w:val="26"/>
        </w:rPr>
        <w:t xml:space="preserve">D. </w:t>
      </w:r>
      <w:r w:rsidRPr="00305633">
        <w:rPr>
          <w:rFonts w:cs="Times New Roman"/>
          <w:sz w:val="26"/>
          <w:szCs w:val="26"/>
        </w:rPr>
        <w:t>tỉ trọng của địch vụ trong GDP thấp.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3. </w:t>
      </w:r>
      <w:r w:rsidRPr="00305633">
        <w:rPr>
          <w:rFonts w:cs="Times New Roman"/>
          <w:sz w:val="26"/>
          <w:szCs w:val="26"/>
        </w:rPr>
        <w:t>Tổ chức nào sau đây cung cấp những khoản vay nhằm thúc đẩy kinh tế cho các nước đang phát triển?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Ngân hàng Thế giới (WB).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B. </w:t>
      </w:r>
      <w:r w:rsidRPr="00305633">
        <w:rPr>
          <w:rFonts w:cs="Times New Roman"/>
          <w:sz w:val="26"/>
          <w:szCs w:val="26"/>
        </w:rPr>
        <w:t>Diễn đàn h</w:t>
      </w:r>
      <w:r w:rsidR="00305633">
        <w:rPr>
          <w:rFonts w:cs="Times New Roman"/>
          <w:sz w:val="26"/>
          <w:szCs w:val="26"/>
        </w:rPr>
        <w:t>ợ</w:t>
      </w:r>
      <w:r w:rsidRPr="00305633">
        <w:rPr>
          <w:rFonts w:cs="Times New Roman"/>
          <w:sz w:val="26"/>
          <w:szCs w:val="26"/>
        </w:rPr>
        <w:t>p tác kinh tế châu Á - Thái Bình Dương.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Tổ chức Thương mại Thế giới.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D. </w:t>
      </w:r>
      <w:r w:rsidRPr="00305633">
        <w:rPr>
          <w:rFonts w:cs="Times New Roman"/>
          <w:sz w:val="26"/>
          <w:szCs w:val="26"/>
        </w:rPr>
        <w:t>Quỹ tiền Tệ quốc tế (IMF).</w:t>
      </w:r>
    </w:p>
    <w:p w:rsidR="00E1285B" w:rsidRPr="00305633" w:rsidRDefault="0018707B" w:rsidP="00E1285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4. </w:t>
      </w:r>
      <w:r w:rsidR="00E1285B" w:rsidRPr="00305633">
        <w:rPr>
          <w:rFonts w:eastAsia="Times New Roman" w:cs="Times New Roman"/>
          <w:sz w:val="26"/>
          <w:szCs w:val="26"/>
        </w:rPr>
        <w:t>Hoạt động nào sau đây là chủ yếu làm thu hẹp diện tích rừng ở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Khai khoáng và làm đường sá.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Lấy gỗ quý, săn bắt động vật.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Thủy điện và khai thác lâm sản.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Cư trú và tăng cường sản xuất.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5. </w:t>
      </w:r>
      <w:r w:rsidRPr="00305633">
        <w:rPr>
          <w:rFonts w:cs="Times New Roman"/>
          <w:sz w:val="26"/>
          <w:szCs w:val="26"/>
        </w:rPr>
        <w:t>Tác động của đại dịch COVID-19 đến đời sống xã hội thế giới là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làm tăng tỉ lệ thất nghiệp khắp toàn cầu.</w:t>
      </w:r>
      <w:r w:rsidR="00305633">
        <w:rPr>
          <w:sz w:val="26"/>
          <w:szCs w:val="26"/>
        </w:rPr>
        <w:t xml:space="preserve">              </w:t>
      </w:r>
      <w:r w:rsidRPr="00305633">
        <w:rPr>
          <w:rStyle w:val="TDTNChar"/>
          <w:b/>
          <w:sz w:val="26"/>
          <w:szCs w:val="26"/>
        </w:rPr>
        <w:t xml:space="preserve">B. </w:t>
      </w:r>
      <w:r w:rsidRPr="00305633">
        <w:rPr>
          <w:rFonts w:cs="Times New Roman"/>
          <w:sz w:val="26"/>
          <w:szCs w:val="26"/>
        </w:rPr>
        <w:t>làm suy giảm GDP của hầu hết các nước.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làm ngành du lịch bị suy giảm trầm trọng.</w:t>
      </w:r>
      <w:r w:rsidR="00305633">
        <w:rPr>
          <w:sz w:val="26"/>
          <w:szCs w:val="26"/>
        </w:rPr>
        <w:t xml:space="preserve">           </w:t>
      </w:r>
      <w:r w:rsidRPr="00305633">
        <w:rPr>
          <w:rStyle w:val="TDTNChar"/>
          <w:b/>
          <w:sz w:val="26"/>
          <w:szCs w:val="26"/>
        </w:rPr>
        <w:t xml:space="preserve">D. </w:t>
      </w:r>
      <w:r w:rsidRPr="00305633">
        <w:rPr>
          <w:rFonts w:cs="Times New Roman"/>
          <w:sz w:val="26"/>
          <w:szCs w:val="26"/>
        </w:rPr>
        <w:t>làm đình trệ tăng trưởng sản xuất thế giới.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6. </w:t>
      </w:r>
      <w:r w:rsidRPr="00305633">
        <w:rPr>
          <w:sz w:val="26"/>
          <w:szCs w:val="26"/>
        </w:rPr>
        <w:t>Lĩnh vực nào sau đây thuộc an ninh phi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sz w:val="26"/>
                <w:szCs w:val="26"/>
              </w:rPr>
              <w:t>Dịch bệnh toàn cầu.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sz w:val="26"/>
                <w:szCs w:val="26"/>
              </w:rPr>
              <w:t>Chiến tranh cục bộ.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sz w:val="26"/>
                <w:szCs w:val="26"/>
              </w:rPr>
              <w:t>Xung đột sắc tộc</w:t>
            </w:r>
            <w:r w:rsidRPr="00305633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sz w:val="26"/>
                <w:szCs w:val="26"/>
              </w:rPr>
              <w:t>Khủng bố vũ trang.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7. </w:t>
      </w:r>
      <w:r w:rsidRPr="00305633">
        <w:rPr>
          <w:rFonts w:eastAsia="Times New Roman" w:cs="Times New Roman"/>
          <w:sz w:val="26"/>
          <w:szCs w:val="26"/>
        </w:rPr>
        <w:t>Phát biểu nào sau đây đúng về sự thay đổi tỉ trọng các ngành trong cơ cấu nền kinh tế của các nước đang phát triển?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eastAsia="Times New Roman" w:cs="Times New Roman"/>
          <w:sz w:val="26"/>
          <w:szCs w:val="26"/>
        </w:rPr>
        <w:t>Nông - lâm - ngư có xu hướng giảm.</w:t>
      </w:r>
      <w:r w:rsidR="00305633">
        <w:rPr>
          <w:sz w:val="26"/>
          <w:szCs w:val="26"/>
        </w:rPr>
        <w:t xml:space="preserve">                     </w:t>
      </w:r>
      <w:r w:rsidRPr="00305633">
        <w:rPr>
          <w:rStyle w:val="TDTNChar"/>
          <w:b/>
          <w:sz w:val="26"/>
          <w:szCs w:val="26"/>
        </w:rPr>
        <w:t xml:space="preserve">B. </w:t>
      </w:r>
      <w:r w:rsidRPr="00305633">
        <w:rPr>
          <w:rFonts w:eastAsia="Times New Roman" w:cs="Times New Roman"/>
          <w:sz w:val="26"/>
          <w:szCs w:val="26"/>
        </w:rPr>
        <w:t>Tỉ trọng dịch vụ có nhiều biến động.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eastAsia="Times New Roman" w:cs="Times New Roman"/>
          <w:sz w:val="26"/>
          <w:szCs w:val="26"/>
        </w:rPr>
        <w:t>Nông - lâm - ngư có xu hướng tăng.</w:t>
      </w:r>
      <w:r w:rsidR="00305633">
        <w:rPr>
          <w:sz w:val="26"/>
          <w:szCs w:val="26"/>
        </w:rPr>
        <w:t xml:space="preserve">                      </w:t>
      </w:r>
      <w:r w:rsidRPr="00305633">
        <w:rPr>
          <w:rStyle w:val="TDTNChar"/>
          <w:b/>
          <w:sz w:val="26"/>
          <w:szCs w:val="26"/>
        </w:rPr>
        <w:t xml:space="preserve">D. </w:t>
      </w:r>
      <w:r w:rsidRPr="00305633">
        <w:rPr>
          <w:rFonts w:eastAsia="Times New Roman" w:cs="Times New Roman"/>
          <w:sz w:val="26"/>
          <w:szCs w:val="26"/>
        </w:rPr>
        <w:t xml:space="preserve">Công nghiệp và xây dựng </w:t>
      </w:r>
      <w:r w:rsidR="001734ED" w:rsidRPr="00305633">
        <w:rPr>
          <w:rFonts w:eastAsia="Times New Roman" w:cs="Times New Roman"/>
          <w:sz w:val="26"/>
          <w:szCs w:val="26"/>
        </w:rPr>
        <w:t>giảm</w:t>
      </w:r>
      <w:r w:rsidRPr="00305633">
        <w:rPr>
          <w:rFonts w:eastAsia="Times New Roman" w:cs="Times New Roman"/>
          <w:sz w:val="26"/>
          <w:szCs w:val="26"/>
        </w:rPr>
        <w:t xml:space="preserve"> nhanh.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8. </w:t>
      </w:r>
      <w:r w:rsidRPr="00305633">
        <w:rPr>
          <w:rFonts w:cs="Times New Roman"/>
          <w:sz w:val="26"/>
          <w:szCs w:val="26"/>
        </w:rPr>
        <w:t>Các tổ chức liên kết kinh tế khu vực trên thế giới thường được thành lập bởi các quốc gia có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sự phát triển kinh tế - xã hội đồng đều.</w:t>
      </w:r>
      <w:r w:rsidR="00305633">
        <w:rPr>
          <w:sz w:val="26"/>
          <w:szCs w:val="26"/>
        </w:rPr>
        <w:t xml:space="preserve">               </w:t>
      </w:r>
      <w:r w:rsidRPr="00305633">
        <w:rPr>
          <w:rStyle w:val="TDTNChar"/>
          <w:b/>
          <w:sz w:val="26"/>
          <w:szCs w:val="26"/>
        </w:rPr>
        <w:t xml:space="preserve">B. </w:t>
      </w:r>
      <w:r w:rsidRPr="00305633">
        <w:rPr>
          <w:rFonts w:cs="Times New Roman"/>
          <w:sz w:val="26"/>
          <w:szCs w:val="26"/>
        </w:rPr>
        <w:t>lịch sử phát triển đất nước giống nhau.</w:t>
      </w:r>
    </w:p>
    <w:p w:rsidR="00997E87" w:rsidRPr="00305633" w:rsidRDefault="00000000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chung mục tiêu và lợi ích phát triển.</w:t>
      </w:r>
      <w:r w:rsidR="00305633">
        <w:rPr>
          <w:sz w:val="26"/>
          <w:szCs w:val="26"/>
        </w:rPr>
        <w:t xml:space="preserve">                   </w:t>
      </w:r>
      <w:r w:rsidRPr="00305633">
        <w:rPr>
          <w:rStyle w:val="TDTNChar"/>
          <w:b/>
          <w:sz w:val="26"/>
          <w:szCs w:val="26"/>
        </w:rPr>
        <w:t xml:space="preserve">D. </w:t>
      </w:r>
      <w:r w:rsidRPr="00305633">
        <w:rPr>
          <w:rFonts w:cs="Times New Roman"/>
          <w:sz w:val="26"/>
          <w:szCs w:val="26"/>
        </w:rPr>
        <w:t>tổng thu nhập quốc gia tương tự nhau.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9. </w:t>
      </w:r>
      <w:r w:rsidRPr="00305633">
        <w:rPr>
          <w:sz w:val="26"/>
          <w:szCs w:val="26"/>
        </w:rPr>
        <w:t>Kênh đào Pa-na-ma nối hai đại dương nào sau đây với nhau?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18707B" w:rsidRPr="00305633" w:rsidRDefault="0018707B" w:rsidP="00C71B91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sz w:val="26"/>
                <w:szCs w:val="26"/>
              </w:rPr>
              <w:t>Đại Tây Dương và Ấn Độ Dương.</w:t>
            </w:r>
          </w:p>
        </w:tc>
        <w:tc>
          <w:tcPr>
            <w:tcW w:w="5102" w:type="dxa"/>
            <w:vAlign w:val="center"/>
          </w:tcPr>
          <w:p w:rsidR="0018707B" w:rsidRPr="00305633" w:rsidRDefault="0018707B" w:rsidP="00C71B91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sz w:val="26"/>
                <w:szCs w:val="26"/>
              </w:rPr>
              <w:t>Bắc Băng Dương và Nam Đại Dương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18707B" w:rsidRPr="00305633" w:rsidRDefault="0018707B" w:rsidP="00C71B91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sz w:val="26"/>
                <w:szCs w:val="26"/>
              </w:rPr>
              <w:t>Thái Bình Dương và Đại Tây Dương.</w:t>
            </w:r>
          </w:p>
        </w:tc>
        <w:tc>
          <w:tcPr>
            <w:tcW w:w="5102" w:type="dxa"/>
            <w:vAlign w:val="center"/>
          </w:tcPr>
          <w:p w:rsidR="0018707B" w:rsidRPr="00305633" w:rsidRDefault="0018707B" w:rsidP="00C71B91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sz w:val="26"/>
                <w:szCs w:val="26"/>
              </w:rPr>
              <w:t>Đại Tây Dương và Bắc Băng Dương.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10. </w:t>
      </w:r>
      <w:r w:rsidRPr="00305633">
        <w:rPr>
          <w:rFonts w:cs="Times New Roman"/>
          <w:sz w:val="26"/>
          <w:szCs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cs="Times New Roman"/>
                <w:sz w:val="26"/>
                <w:szCs w:val="26"/>
              </w:rPr>
              <w:t>Sử dụng nước ngọt.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cs="Times New Roman"/>
                <w:sz w:val="26"/>
                <w:szCs w:val="26"/>
              </w:rPr>
              <w:t>Chống mưa axit.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cs="Times New Roman"/>
                <w:sz w:val="26"/>
                <w:szCs w:val="26"/>
              </w:rPr>
              <w:t>Ô nhiễm không khí.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cs="Times New Roman"/>
                <w:sz w:val="26"/>
                <w:szCs w:val="26"/>
              </w:rPr>
              <w:t>An ninh toàn cầu.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11. </w:t>
      </w:r>
      <w:r w:rsidRPr="00305633">
        <w:rPr>
          <w:rFonts w:cs="Times New Roman"/>
          <w:sz w:val="26"/>
          <w:szCs w:val="26"/>
        </w:rPr>
        <w:t xml:space="preserve">Phát biểu nào sau đây </w:t>
      </w:r>
      <w:r w:rsidRPr="00305633">
        <w:rPr>
          <w:rFonts w:cs="Times New Roman"/>
          <w:b/>
          <w:sz w:val="26"/>
          <w:szCs w:val="26"/>
        </w:rPr>
        <w:t xml:space="preserve">không </w:t>
      </w:r>
      <w:r w:rsidRPr="00305633">
        <w:rPr>
          <w:rFonts w:cs="Times New Roman"/>
          <w:sz w:val="26"/>
          <w:szCs w:val="26"/>
        </w:rPr>
        <w:t>đúng với các nước phát triển?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cs="Times New Roman"/>
                <w:sz w:val="26"/>
                <w:szCs w:val="26"/>
              </w:rPr>
              <w:t>Còn có nợ nước ngoài nhiều.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cs="Times New Roman"/>
                <w:sz w:val="26"/>
                <w:szCs w:val="26"/>
              </w:rPr>
              <w:t>Chỉ số phát triển con người cao.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cs="Times New Roman"/>
                <w:sz w:val="26"/>
                <w:szCs w:val="26"/>
              </w:rPr>
              <w:t>Đầu tư nước ngoài (FDI)</w:t>
            </w:r>
            <w:r w:rsidRPr="0030563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305633">
              <w:rPr>
                <w:rFonts w:cs="Times New Roman"/>
                <w:sz w:val="26"/>
                <w:szCs w:val="26"/>
              </w:rPr>
              <w:t>nhiều.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cs="Times New Roman"/>
                <w:sz w:val="26"/>
                <w:szCs w:val="26"/>
              </w:rPr>
              <w:t>GDP bình quân đầu người cao.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12. </w:t>
      </w:r>
      <w:r w:rsidRPr="00305633">
        <w:rPr>
          <w:rFonts w:cs="Times New Roman"/>
          <w:sz w:val="26"/>
          <w:szCs w:val="26"/>
        </w:rPr>
        <w:t>Cho bảng số liệu:</w:t>
      </w:r>
    </w:p>
    <w:p w:rsidR="0018707B" w:rsidRPr="00305633" w:rsidRDefault="0018707B" w:rsidP="0018707B">
      <w:pPr>
        <w:jc w:val="center"/>
        <w:rPr>
          <w:rFonts w:cs="Times New Roman"/>
          <w:sz w:val="26"/>
          <w:szCs w:val="26"/>
        </w:rPr>
      </w:pPr>
      <w:r w:rsidRPr="00305633">
        <w:rPr>
          <w:rFonts w:cs="Times New Roman"/>
          <w:sz w:val="26"/>
          <w:szCs w:val="26"/>
        </w:rPr>
        <w:t>BẢNG 1.1. CƠ CẤU KINH TẾ BRA-XIN NĂM 2000 VÀ NĂM 2019</w:t>
      </w:r>
      <w:r w:rsidRPr="00305633">
        <w:rPr>
          <w:rFonts w:cs="Times New Roman"/>
          <w:i/>
          <w:sz w:val="26"/>
          <w:szCs w:val="26"/>
        </w:rPr>
        <w:t>(Đơn vị: %)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1281"/>
        <w:gridCol w:w="2205"/>
        <w:gridCol w:w="2205"/>
        <w:gridCol w:w="1653"/>
        <w:gridCol w:w="2573"/>
      </w:tblGrid>
      <w:tr w:rsidR="0018707B" w:rsidRPr="00305633" w:rsidTr="00C71B91">
        <w:trPr>
          <w:trHeight w:val="171"/>
        </w:trPr>
        <w:tc>
          <w:tcPr>
            <w:tcW w:w="1281" w:type="dxa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Năm</w:t>
            </w:r>
          </w:p>
        </w:tc>
        <w:tc>
          <w:tcPr>
            <w:tcW w:w="2205" w:type="dxa"/>
          </w:tcPr>
          <w:p w:rsidR="0018707B" w:rsidRPr="00305633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Nông nghiệp</w:t>
            </w:r>
          </w:p>
        </w:tc>
        <w:tc>
          <w:tcPr>
            <w:tcW w:w="2205" w:type="dxa"/>
          </w:tcPr>
          <w:p w:rsidR="0018707B" w:rsidRPr="00305633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Công nghiệp</w:t>
            </w:r>
          </w:p>
        </w:tc>
        <w:tc>
          <w:tcPr>
            <w:tcW w:w="1653" w:type="dxa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Dịch vụ</w:t>
            </w:r>
          </w:p>
        </w:tc>
        <w:tc>
          <w:tcPr>
            <w:tcW w:w="2573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Thuế sản phẩm</w:t>
            </w:r>
          </w:p>
        </w:tc>
      </w:tr>
      <w:tr w:rsidR="0018707B" w:rsidRPr="00305633" w:rsidTr="00C71B91">
        <w:trPr>
          <w:trHeight w:val="139"/>
        </w:trPr>
        <w:tc>
          <w:tcPr>
            <w:tcW w:w="1281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2000</w:t>
            </w:r>
          </w:p>
        </w:tc>
        <w:tc>
          <w:tcPr>
            <w:tcW w:w="2205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4,8</w:t>
            </w:r>
          </w:p>
        </w:tc>
        <w:tc>
          <w:tcPr>
            <w:tcW w:w="2205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23,0</w:t>
            </w:r>
          </w:p>
        </w:tc>
        <w:tc>
          <w:tcPr>
            <w:tcW w:w="1653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58,3</w:t>
            </w:r>
          </w:p>
        </w:tc>
        <w:tc>
          <w:tcPr>
            <w:tcW w:w="2573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13,9</w:t>
            </w:r>
          </w:p>
        </w:tc>
      </w:tr>
      <w:tr w:rsidR="0018707B" w:rsidRPr="00305633" w:rsidTr="00C71B91">
        <w:trPr>
          <w:trHeight w:val="134"/>
        </w:trPr>
        <w:tc>
          <w:tcPr>
            <w:tcW w:w="1281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2019</w:t>
            </w:r>
          </w:p>
        </w:tc>
        <w:tc>
          <w:tcPr>
            <w:tcW w:w="2205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  <w:t>4,2</w:t>
            </w:r>
          </w:p>
        </w:tc>
        <w:tc>
          <w:tcPr>
            <w:tcW w:w="2205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17,7</w:t>
            </w:r>
          </w:p>
        </w:tc>
        <w:tc>
          <w:tcPr>
            <w:tcW w:w="1653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62,</w:t>
            </w: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8</w:t>
            </w:r>
          </w:p>
        </w:tc>
        <w:tc>
          <w:tcPr>
            <w:tcW w:w="2573" w:type="dxa"/>
            <w:vAlign w:val="bottom"/>
          </w:tcPr>
          <w:p w:rsidR="0018707B" w:rsidRPr="00305633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</w:t>
            </w:r>
            <w:r w:rsidRP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5,</w:t>
            </w:r>
            <w:r w:rsidR="00305633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3</w:t>
            </w:r>
          </w:p>
        </w:tc>
      </w:tr>
    </w:tbl>
    <w:p w:rsidR="00305633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305633">
        <w:rPr>
          <w:rFonts w:cs="Times New Roman"/>
          <w:sz w:val="26"/>
          <w:szCs w:val="26"/>
        </w:rPr>
        <w:lastRenderedPageBreak/>
        <w:t xml:space="preserve">Theo bảng số liệu, loại biểu đồ nào sau đây thích hợp nhất thể hiện cơ cấu kinh tế của Bra-xin năm 2000 và năm 2019?       </w:t>
      </w:r>
    </w:p>
    <w:p w:rsidR="0018707B" w:rsidRPr="00305633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305633">
        <w:rPr>
          <w:rFonts w:cs="Times New Roman"/>
          <w:b/>
          <w:sz w:val="26"/>
          <w:szCs w:val="26"/>
        </w:rPr>
        <w:t xml:space="preserve">A. </w:t>
      </w:r>
      <w:r w:rsidRPr="00305633">
        <w:rPr>
          <w:rFonts w:cs="Times New Roman"/>
          <w:sz w:val="26"/>
          <w:szCs w:val="26"/>
        </w:rPr>
        <w:t xml:space="preserve">Cột.               </w:t>
      </w:r>
      <w:r w:rsidR="00305633">
        <w:rPr>
          <w:rFonts w:cs="Times New Roman"/>
          <w:sz w:val="26"/>
          <w:szCs w:val="26"/>
        </w:rPr>
        <w:t xml:space="preserve">       </w:t>
      </w:r>
      <w:r w:rsidRPr="00305633">
        <w:rPr>
          <w:rFonts w:cs="Times New Roman"/>
          <w:sz w:val="26"/>
          <w:szCs w:val="26"/>
        </w:rPr>
        <w:t xml:space="preserve">  </w:t>
      </w:r>
      <w:r w:rsidRPr="00305633">
        <w:rPr>
          <w:rFonts w:cs="Times New Roman"/>
          <w:b/>
          <w:sz w:val="26"/>
          <w:szCs w:val="26"/>
        </w:rPr>
        <w:t xml:space="preserve">B. </w:t>
      </w:r>
      <w:r w:rsidR="00F97174" w:rsidRPr="00305633">
        <w:rPr>
          <w:rFonts w:cs="Times New Roman"/>
          <w:sz w:val="26"/>
          <w:szCs w:val="26"/>
        </w:rPr>
        <w:t xml:space="preserve">Tròn.       </w:t>
      </w:r>
      <w:r w:rsidR="00F97174">
        <w:rPr>
          <w:rFonts w:cs="Times New Roman"/>
          <w:sz w:val="26"/>
          <w:szCs w:val="26"/>
        </w:rPr>
        <w:t xml:space="preserve">        </w:t>
      </w:r>
      <w:r w:rsidR="00F97174" w:rsidRPr="00305633">
        <w:rPr>
          <w:rFonts w:cs="Times New Roman"/>
          <w:sz w:val="26"/>
          <w:szCs w:val="26"/>
        </w:rPr>
        <w:t xml:space="preserve">       </w:t>
      </w:r>
      <w:r w:rsidRPr="00305633">
        <w:rPr>
          <w:rFonts w:cs="Times New Roman"/>
          <w:b/>
          <w:sz w:val="26"/>
          <w:szCs w:val="26"/>
        </w:rPr>
        <w:t xml:space="preserve">C. </w:t>
      </w:r>
      <w:r w:rsidR="00F97174" w:rsidRPr="00305633">
        <w:rPr>
          <w:rFonts w:cs="Times New Roman"/>
          <w:sz w:val="26"/>
          <w:szCs w:val="26"/>
        </w:rPr>
        <w:t xml:space="preserve">Đường.                          </w:t>
      </w:r>
      <w:r w:rsidRPr="00305633">
        <w:rPr>
          <w:rFonts w:cs="Times New Roman"/>
          <w:b/>
          <w:sz w:val="26"/>
          <w:szCs w:val="26"/>
        </w:rPr>
        <w:t xml:space="preserve">D. </w:t>
      </w:r>
      <w:r w:rsidRPr="00305633">
        <w:rPr>
          <w:rFonts w:cs="Times New Roman"/>
          <w:sz w:val="26"/>
          <w:szCs w:val="26"/>
        </w:rPr>
        <w:t xml:space="preserve">Miền. 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13. </w:t>
      </w:r>
      <w:r w:rsidRPr="00305633">
        <w:rPr>
          <w:rFonts w:eastAsia="Times New Roman" w:cs="Times New Roman"/>
          <w:sz w:val="26"/>
          <w:szCs w:val="26"/>
        </w:rPr>
        <w:t>Để nâng cao trình độ phát triển kinh tế, các nước đang phát triển hiện nay tập trung đẩy mạnh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7E87" w:rsidRPr="00305633"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xuất khẩu.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công nghiệp hóa.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đô thị hóa.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14. </w:t>
      </w:r>
      <w:r w:rsidRPr="00305633">
        <w:rPr>
          <w:rFonts w:eastAsia="Calibri" w:cs="Times New Roman"/>
          <w:sz w:val="26"/>
          <w:szCs w:val="26"/>
          <w:shd w:val="clear" w:color="auto" w:fill="FFFFFF"/>
        </w:rPr>
        <w:t>Xu hướng khu vực hóa đặt ra một trong những vấn đề đòi hỏi các quốc gia phải quan tâm giải quyết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Thị trường tiêu thụ sản phẩm 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Khai thác và sử dụng tài nguyên.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Tự chủ về kinh tế.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Nhu cầu đi lại giữa các nước.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15. </w:t>
      </w:r>
      <w:r w:rsidRPr="00305633">
        <w:rPr>
          <w:rFonts w:cs="Times New Roman"/>
          <w:sz w:val="26"/>
          <w:szCs w:val="26"/>
        </w:rPr>
        <w:t>Khu vực Mỹ Latinh có kinh tế còn chậm phát triển chủ yếu do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lạm phát, nạn tham nhũng, tỉ lệ thất nghiệp còn khá lớn.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B. </w:t>
      </w:r>
      <w:r w:rsidRPr="00305633">
        <w:rPr>
          <w:rFonts w:cs="Times New Roman"/>
          <w:sz w:val="26"/>
          <w:szCs w:val="26"/>
        </w:rPr>
        <w:t>quản lí yếu, gắn kết trong khu vực yếu, nạn tham nhũng.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chính trị thiếu ổn định, quản lí yếu, tham nhũng nhiều.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D. </w:t>
      </w:r>
      <w:r w:rsidRPr="00305633">
        <w:rPr>
          <w:rFonts w:cs="Times New Roman"/>
          <w:sz w:val="26"/>
          <w:szCs w:val="26"/>
        </w:rPr>
        <w:t>bạo lực và tệ nạn ma tuý, dân trí chưa cao, tham nhũng.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16. </w:t>
      </w:r>
      <w:r w:rsidRPr="00305633">
        <w:rPr>
          <w:rFonts w:eastAsia="Times New Roman" w:cs="Times New Roman"/>
          <w:sz w:val="26"/>
          <w:szCs w:val="26"/>
        </w:rPr>
        <w:t>Số dân đô thị ở khu vực Mỹ Latinh tăng nhanh chủ yếu do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eastAsia="Times New Roman" w:cs="Times New Roman"/>
          <w:sz w:val="26"/>
          <w:szCs w:val="26"/>
        </w:rPr>
        <w:t>di cư từ nông thôn đến và gia tăng tự nhiên.</w:t>
      </w:r>
      <w:r w:rsidR="00305633">
        <w:rPr>
          <w:sz w:val="26"/>
          <w:szCs w:val="26"/>
        </w:rPr>
        <w:t xml:space="preserve">           </w:t>
      </w:r>
      <w:r w:rsidRPr="00305633">
        <w:rPr>
          <w:rStyle w:val="TDTNChar"/>
          <w:b/>
          <w:sz w:val="26"/>
          <w:szCs w:val="26"/>
        </w:rPr>
        <w:t xml:space="preserve">B. </w:t>
      </w:r>
      <w:r w:rsidRPr="00305633">
        <w:rPr>
          <w:rFonts w:eastAsia="Times New Roman" w:cs="Times New Roman"/>
          <w:sz w:val="26"/>
          <w:szCs w:val="26"/>
        </w:rPr>
        <w:t>lao động ở khu vực dịch vụ tăng và nhập cư.</w:t>
      </w:r>
    </w:p>
    <w:p w:rsidR="0018707B" w:rsidRPr="00305633" w:rsidRDefault="00305633" w:rsidP="0018707B">
      <w:pPr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</w:t>
      </w:r>
      <w:r w:rsidR="0018707B" w:rsidRPr="00305633">
        <w:rPr>
          <w:rStyle w:val="TDTNChar"/>
          <w:b/>
          <w:sz w:val="26"/>
          <w:szCs w:val="26"/>
        </w:rPr>
        <w:t xml:space="preserve">C. </w:t>
      </w:r>
      <w:r w:rsidR="0018707B" w:rsidRPr="00305633">
        <w:rPr>
          <w:rFonts w:eastAsia="Times New Roman" w:cs="Times New Roman"/>
          <w:sz w:val="26"/>
          <w:szCs w:val="26"/>
        </w:rPr>
        <w:t>lao động kĩ thuật gia tăng và tỉ suất sinh cao.</w:t>
      </w:r>
      <w:r>
        <w:rPr>
          <w:sz w:val="26"/>
          <w:szCs w:val="26"/>
        </w:rPr>
        <w:t xml:space="preserve">          </w:t>
      </w:r>
      <w:r w:rsidR="0018707B" w:rsidRPr="00305633">
        <w:rPr>
          <w:rStyle w:val="TDTNChar"/>
          <w:b/>
          <w:sz w:val="26"/>
          <w:szCs w:val="26"/>
        </w:rPr>
        <w:t xml:space="preserve">D. </w:t>
      </w:r>
      <w:r w:rsidR="0018707B" w:rsidRPr="00305633">
        <w:rPr>
          <w:rFonts w:eastAsia="Times New Roman" w:cs="Times New Roman"/>
          <w:sz w:val="26"/>
          <w:szCs w:val="26"/>
        </w:rPr>
        <w:t>nhập cư từ châu lục khác đến nhiều, di cư ít.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17. </w:t>
      </w:r>
      <w:r w:rsidRPr="00305633">
        <w:rPr>
          <w:rFonts w:eastAsia="Times New Roman" w:cs="Times New Roman"/>
          <w:sz w:val="26"/>
          <w:szCs w:val="26"/>
        </w:rPr>
        <w:t>Việc giải quyết vấn đề nào sau đây đòi hỏi có sự hợp tác toàn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Sử dụng hợp lí tài nguyên.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Bảo vệ môi trường ven biển.</w:t>
            </w:r>
          </w:p>
        </w:tc>
      </w:tr>
      <w:tr w:rsidR="00997E87" w:rsidRPr="00305633"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Chống khan hiếm nước ngọt.</w:t>
            </w:r>
          </w:p>
        </w:tc>
        <w:tc>
          <w:tcPr>
            <w:tcW w:w="5102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Ồn định, hòa bình thế giới.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18. </w:t>
      </w:r>
      <w:r w:rsidRPr="00305633">
        <w:rPr>
          <w:rFonts w:cs="Times New Roman"/>
          <w:sz w:val="26"/>
          <w:szCs w:val="26"/>
        </w:rPr>
        <w:t xml:space="preserve">Sự ra đời của tổ chức nào sau đây là biểu hiện của </w:t>
      </w:r>
      <w:r w:rsidRPr="00305633">
        <w:rPr>
          <w:rFonts w:cs="Times New Roman"/>
          <w:sz w:val="26"/>
          <w:szCs w:val="26"/>
          <w:lang w:val="vi-VN"/>
        </w:rPr>
        <w:t>khu vực</w:t>
      </w:r>
      <w:r w:rsidRPr="00305633">
        <w:rPr>
          <w:rFonts w:cs="Times New Roman"/>
          <w:sz w:val="26"/>
          <w:szCs w:val="26"/>
        </w:rPr>
        <w:t xml:space="preserve">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7E87" w:rsidRPr="00305633"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WB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IMF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19. </w:t>
      </w:r>
      <w:r w:rsidRPr="00305633">
        <w:rPr>
          <w:rFonts w:cs="Times New Roman"/>
          <w:sz w:val="26"/>
          <w:szCs w:val="26"/>
        </w:rPr>
        <w:t>Duy trì hòa bình và an ninh quốc tế là nhiệm vụ chủ yếu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7E87" w:rsidRPr="00305633"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cs="Times New Roman"/>
                <w:sz w:val="26"/>
                <w:szCs w:val="26"/>
              </w:rPr>
              <w:t>APEC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cs="Times New Roman"/>
                <w:sz w:val="26"/>
                <w:szCs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cs="Times New Roman"/>
                <w:sz w:val="26"/>
                <w:szCs w:val="26"/>
              </w:rPr>
              <w:t>WB.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cs="Times New Roman"/>
                <w:sz w:val="26"/>
                <w:szCs w:val="26"/>
              </w:rPr>
              <w:t>UN</w:t>
            </w:r>
          </w:p>
        </w:tc>
      </w:tr>
    </w:tbl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20. </w:t>
      </w:r>
      <w:r w:rsidRPr="00305633">
        <w:rPr>
          <w:rFonts w:cs="Times New Roman"/>
          <w:sz w:val="26"/>
          <w:szCs w:val="26"/>
        </w:rPr>
        <w:t>Khu vực Mỹ Latinh gồm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A. </w:t>
      </w:r>
      <w:r w:rsidRPr="00305633">
        <w:rPr>
          <w:rFonts w:cs="Times New Roman"/>
          <w:sz w:val="26"/>
          <w:szCs w:val="26"/>
        </w:rPr>
        <w:t>Mê-hi-cô, Trung và Nam Mỹ, các quần đảo trong vịnh Ca-ri-bê.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B. </w:t>
      </w:r>
      <w:r w:rsidRPr="00305633">
        <w:rPr>
          <w:rFonts w:cs="Times New Roman"/>
          <w:sz w:val="26"/>
          <w:szCs w:val="26"/>
        </w:rPr>
        <w:t>Mê-hi-cô, Trung và Bắc Mỹ, các quần đảo trong vịnh Ca-ri-bê.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C. </w:t>
      </w:r>
      <w:r w:rsidRPr="00305633">
        <w:rPr>
          <w:rFonts w:cs="Times New Roman"/>
          <w:sz w:val="26"/>
          <w:szCs w:val="26"/>
        </w:rPr>
        <w:t>Mê-hi-cô, Trung và Bắc Mỹ, kênh đào Xuy-ê và kênh Pa-na-ma.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rStyle w:val="TDTNChar"/>
          <w:b/>
          <w:sz w:val="26"/>
          <w:szCs w:val="26"/>
        </w:rPr>
        <w:t xml:space="preserve">   D. </w:t>
      </w:r>
      <w:r w:rsidRPr="00305633">
        <w:rPr>
          <w:rFonts w:cs="Times New Roman"/>
          <w:sz w:val="26"/>
          <w:szCs w:val="26"/>
        </w:rPr>
        <w:t>Mê-hi-cô, Trung và Nam Mỹ, quần đảo Ăng-ti, kênh đào Xuy-ê.</w:t>
      </w:r>
    </w:p>
    <w:p w:rsidR="0018707B" w:rsidRPr="00305633" w:rsidRDefault="0018707B" w:rsidP="0018707B">
      <w:pPr>
        <w:rPr>
          <w:sz w:val="26"/>
          <w:szCs w:val="26"/>
        </w:rPr>
      </w:pPr>
      <w:r w:rsidRPr="00305633">
        <w:rPr>
          <w:b/>
          <w:sz w:val="26"/>
          <w:szCs w:val="26"/>
        </w:rPr>
        <w:t xml:space="preserve">Câu 21. </w:t>
      </w:r>
      <w:r w:rsidRPr="00305633">
        <w:rPr>
          <w:rFonts w:eastAsia="Times New Roman" w:cs="Times New Roman"/>
          <w:sz w:val="26"/>
          <w:szCs w:val="26"/>
          <w:lang w:val="vi-VN"/>
        </w:rPr>
        <w:t>Dãy núi cao và đồ sộ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7E87" w:rsidRPr="00305633"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A.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An-pơ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B.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Himalaya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C.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An-đet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7E87" w:rsidRPr="00305633" w:rsidRDefault="00000000">
            <w:pPr>
              <w:rPr>
                <w:sz w:val="26"/>
                <w:szCs w:val="26"/>
              </w:rPr>
            </w:pPr>
            <w:r w:rsidRPr="00305633">
              <w:rPr>
                <w:b/>
                <w:sz w:val="26"/>
                <w:szCs w:val="26"/>
              </w:rPr>
              <w:t xml:space="preserve"> D. </w:t>
            </w:r>
            <w:r w:rsidRPr="00305633">
              <w:rPr>
                <w:rFonts w:eastAsia="Times New Roman" w:cs="Times New Roman"/>
                <w:sz w:val="26"/>
                <w:szCs w:val="26"/>
                <w:lang w:val="vi-VN"/>
              </w:rPr>
              <w:t>Cooc-đi-e</w:t>
            </w:r>
            <w:r w:rsidRPr="0030563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305633" w:rsidRPr="00305633" w:rsidRDefault="00305633" w:rsidP="00305633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</w:p>
    <w:p w:rsidR="00305633" w:rsidRPr="00305633" w:rsidRDefault="00305633" w:rsidP="00305633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  <w:r w:rsidRPr="00305633">
        <w:rPr>
          <w:rFonts w:eastAsia="Times New Roman" w:cs="Times New Roman"/>
          <w:b/>
          <w:bCs/>
          <w:sz w:val="26"/>
          <w:szCs w:val="26"/>
        </w:rPr>
        <w:t>II. Tự luận (3điểm)</w:t>
      </w:r>
    </w:p>
    <w:p w:rsidR="00305633" w:rsidRPr="00305633" w:rsidRDefault="00305633" w:rsidP="00305633">
      <w:pPr>
        <w:ind w:right="567"/>
        <w:contextualSpacing w:val="0"/>
        <w:jc w:val="both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305633">
        <w:rPr>
          <w:rFonts w:eastAsia="Times New Roman" w:cs="Times New Roman"/>
          <w:b/>
          <w:bCs/>
          <w:sz w:val="26"/>
          <w:szCs w:val="26"/>
        </w:rPr>
        <w:t>Câu 1. (2điểm).</w:t>
      </w:r>
      <w:r w:rsidRPr="00305633">
        <w:rPr>
          <w:rFonts w:eastAsia="Times New Roman" w:cs="Times New Roman"/>
          <w:sz w:val="26"/>
          <w:szCs w:val="26"/>
        </w:rPr>
        <w:t xml:space="preserve"> Cho bảng số liệu: </w:t>
      </w:r>
      <w:r w:rsidRPr="00305633">
        <w:rPr>
          <w:rFonts w:eastAsia="Times New Roman" w:cs="Times New Roman"/>
          <w:b/>
          <w:bCs/>
          <w:i/>
          <w:iCs/>
          <w:sz w:val="26"/>
          <w:szCs w:val="26"/>
        </w:rPr>
        <w:t xml:space="preserve">CƠ CẤU DÂN SỐ THEO NHÓM TUỔI </w:t>
      </w:r>
    </w:p>
    <w:p w:rsidR="00305633" w:rsidRPr="00305633" w:rsidRDefault="00305633" w:rsidP="00305633">
      <w:pPr>
        <w:ind w:right="567"/>
        <w:contextualSpacing w:val="0"/>
        <w:jc w:val="both"/>
        <w:rPr>
          <w:rFonts w:eastAsia="Times New Roman" w:cs="Times New Roman"/>
          <w:sz w:val="26"/>
          <w:szCs w:val="26"/>
        </w:rPr>
      </w:pPr>
      <w:r w:rsidRPr="00305633">
        <w:rPr>
          <w:rFonts w:eastAsia="Times New Roman" w:cs="Times New Roman"/>
          <w:b/>
          <w:bCs/>
          <w:i/>
          <w:iCs/>
          <w:sz w:val="26"/>
          <w:szCs w:val="26"/>
        </w:rPr>
        <w:t xml:space="preserve">                                                            Ở KHU VỰC MĨ LA TINH</w:t>
      </w:r>
    </w:p>
    <w:tbl>
      <w:tblPr>
        <w:tblStyle w:val="TableGrid"/>
        <w:tblW w:w="0" w:type="auto"/>
        <w:tblInd w:w="1447" w:type="dxa"/>
        <w:tblLook w:val="04A0" w:firstRow="1" w:lastRow="0" w:firstColumn="1" w:lastColumn="0" w:noHBand="0" w:noVBand="1"/>
      </w:tblPr>
      <w:tblGrid>
        <w:gridCol w:w="2924"/>
        <w:gridCol w:w="1362"/>
        <w:gridCol w:w="1418"/>
      </w:tblGrid>
      <w:tr w:rsidR="00305633" w:rsidRPr="00305633" w:rsidTr="00230AEA">
        <w:trPr>
          <w:trHeight w:val="788"/>
        </w:trPr>
        <w:tc>
          <w:tcPr>
            <w:tcW w:w="2924" w:type="dxa"/>
          </w:tcPr>
          <w:p w:rsidR="00305633" w:rsidRPr="00305633" w:rsidRDefault="00305633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 xml:space="preserve">                             Năm </w:t>
            </w:r>
          </w:p>
          <w:p w:rsidR="00305633" w:rsidRPr="00305633" w:rsidRDefault="00305633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Nhóm tuổi</w:t>
            </w:r>
          </w:p>
        </w:tc>
        <w:tc>
          <w:tcPr>
            <w:tcW w:w="1362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418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2020</w:t>
            </w:r>
          </w:p>
        </w:tc>
      </w:tr>
      <w:tr w:rsidR="00305633" w:rsidRPr="00305633" w:rsidTr="00230AEA">
        <w:tc>
          <w:tcPr>
            <w:tcW w:w="2924" w:type="dxa"/>
          </w:tcPr>
          <w:p w:rsidR="00305633" w:rsidRPr="00305633" w:rsidRDefault="00305633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Dưới 15 tuổi (%)</w:t>
            </w:r>
          </w:p>
        </w:tc>
        <w:tc>
          <w:tcPr>
            <w:tcW w:w="1362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32,2</w:t>
            </w:r>
          </w:p>
        </w:tc>
        <w:tc>
          <w:tcPr>
            <w:tcW w:w="1418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23,9</w:t>
            </w:r>
          </w:p>
        </w:tc>
      </w:tr>
      <w:tr w:rsidR="00305633" w:rsidRPr="00305633" w:rsidTr="00230AEA">
        <w:tc>
          <w:tcPr>
            <w:tcW w:w="2924" w:type="dxa"/>
          </w:tcPr>
          <w:p w:rsidR="00305633" w:rsidRPr="00305633" w:rsidRDefault="00305633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Từ 15 đến 64 tuổi (%)</w:t>
            </w:r>
          </w:p>
        </w:tc>
        <w:tc>
          <w:tcPr>
            <w:tcW w:w="1362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62,1</w:t>
            </w:r>
          </w:p>
        </w:tc>
        <w:tc>
          <w:tcPr>
            <w:tcW w:w="1418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67,2</w:t>
            </w:r>
          </w:p>
        </w:tc>
      </w:tr>
      <w:tr w:rsidR="00305633" w:rsidRPr="00305633" w:rsidTr="00230AEA">
        <w:tc>
          <w:tcPr>
            <w:tcW w:w="2924" w:type="dxa"/>
          </w:tcPr>
          <w:p w:rsidR="00305633" w:rsidRPr="00305633" w:rsidRDefault="00305633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Từ 65 tuổi trở lên (%)</w:t>
            </w:r>
          </w:p>
        </w:tc>
        <w:tc>
          <w:tcPr>
            <w:tcW w:w="1362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5,7</w:t>
            </w:r>
          </w:p>
        </w:tc>
        <w:tc>
          <w:tcPr>
            <w:tcW w:w="1418" w:type="dxa"/>
          </w:tcPr>
          <w:p w:rsidR="00305633" w:rsidRPr="00305633" w:rsidRDefault="00305633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305633">
              <w:rPr>
                <w:rFonts w:eastAsia="Times New Roman" w:cs="Times New Roman"/>
                <w:sz w:val="26"/>
                <w:szCs w:val="26"/>
              </w:rPr>
              <w:t>8,9</w:t>
            </w:r>
          </w:p>
        </w:tc>
      </w:tr>
    </w:tbl>
    <w:p w:rsidR="00305633" w:rsidRPr="00305633" w:rsidRDefault="00305633" w:rsidP="00305633">
      <w:pPr>
        <w:ind w:left="48" w:right="48"/>
        <w:contextualSpacing w:val="0"/>
        <w:jc w:val="both"/>
        <w:rPr>
          <w:rFonts w:eastAsia="Times New Roman" w:cs="Times New Roman"/>
          <w:sz w:val="26"/>
          <w:szCs w:val="26"/>
        </w:rPr>
      </w:pPr>
    </w:p>
    <w:p w:rsidR="00305633" w:rsidRPr="00305633" w:rsidRDefault="00305633" w:rsidP="00305633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bookmarkStart w:id="0" w:name="_Hlk148104481"/>
      <w:r w:rsidRPr="00305633">
        <w:rPr>
          <w:rFonts w:cs="Times New Roman"/>
          <w:sz w:val="26"/>
          <w:szCs w:val="26"/>
        </w:rPr>
        <w:t>Để thể hiện cơ cấu dân số theo tuổi của khu vực Mỹ La tinh thì  loại biểu đồ nào là thích hợp</w:t>
      </w:r>
    </w:p>
    <w:p w:rsidR="00305633" w:rsidRPr="00305633" w:rsidRDefault="00305633" w:rsidP="00305633">
      <w:pPr>
        <w:ind w:left="408" w:right="48"/>
        <w:jc w:val="both"/>
        <w:rPr>
          <w:rFonts w:cs="Times New Roman"/>
          <w:sz w:val="26"/>
          <w:szCs w:val="26"/>
        </w:rPr>
      </w:pPr>
      <w:r w:rsidRPr="00305633">
        <w:rPr>
          <w:rFonts w:cs="Times New Roman"/>
          <w:sz w:val="26"/>
          <w:szCs w:val="26"/>
        </w:rPr>
        <w:t xml:space="preserve"> nhất? (0,5 điểm)</w:t>
      </w:r>
    </w:p>
    <w:bookmarkEnd w:id="0"/>
    <w:p w:rsidR="00305633" w:rsidRPr="00305633" w:rsidRDefault="00305633" w:rsidP="00305633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r w:rsidRPr="00305633">
        <w:rPr>
          <w:rFonts w:cs="Times New Roman"/>
          <w:sz w:val="26"/>
          <w:szCs w:val="26"/>
        </w:rPr>
        <w:t xml:space="preserve">Em hãy nhận xét bảng số liệu trên? Mỹ La tinh đang trong thời kỳ </w:t>
      </w:r>
      <w:r w:rsidRPr="00305633">
        <w:rPr>
          <w:rFonts w:cs="Times New Roman"/>
          <w:b/>
          <w:bCs/>
          <w:i/>
          <w:iCs/>
          <w:sz w:val="26"/>
          <w:szCs w:val="26"/>
        </w:rPr>
        <w:t>“dân số vàng”</w:t>
      </w:r>
      <w:r w:rsidRPr="00305633">
        <w:rPr>
          <w:rFonts w:cs="Times New Roman"/>
          <w:sz w:val="26"/>
          <w:szCs w:val="26"/>
        </w:rPr>
        <w:t xml:space="preserve"> có những thuận lợi nào cho phát triển kinh tế? (1,5 điểm)</w:t>
      </w:r>
    </w:p>
    <w:p w:rsidR="00305633" w:rsidRPr="00305633" w:rsidRDefault="00305633" w:rsidP="00305633">
      <w:pPr>
        <w:tabs>
          <w:tab w:val="left" w:pos="5801"/>
        </w:tabs>
        <w:rPr>
          <w:b/>
          <w:sz w:val="26"/>
          <w:szCs w:val="26"/>
        </w:rPr>
      </w:pPr>
      <w:r w:rsidRPr="00305633">
        <w:rPr>
          <w:b/>
          <w:sz w:val="26"/>
          <w:szCs w:val="26"/>
        </w:rPr>
        <w:t xml:space="preserve">Câu 2. </w:t>
      </w:r>
      <w:r w:rsidRPr="00305633">
        <w:rPr>
          <w:sz w:val="26"/>
          <w:szCs w:val="26"/>
        </w:rPr>
        <w:t xml:space="preserve">Tại sao hiện nay các quốc gia trên thế cần phải đảm bảo an ninh nguồn nước ? (1điểm) </w:t>
      </w:r>
    </w:p>
    <w:p w:rsidR="00305633" w:rsidRPr="00305633" w:rsidRDefault="00305633" w:rsidP="00305633">
      <w:pPr>
        <w:rPr>
          <w:sz w:val="26"/>
          <w:szCs w:val="26"/>
        </w:rPr>
      </w:pPr>
    </w:p>
    <w:p w:rsidR="00305633" w:rsidRPr="00305633" w:rsidRDefault="00305633" w:rsidP="00305633">
      <w:pPr>
        <w:rPr>
          <w:sz w:val="26"/>
          <w:szCs w:val="26"/>
        </w:rPr>
      </w:pPr>
    </w:p>
    <w:p w:rsidR="00305633" w:rsidRPr="00305633" w:rsidRDefault="00305633" w:rsidP="00305633">
      <w:pPr>
        <w:jc w:val="center"/>
        <w:rPr>
          <w:b/>
          <w:bCs/>
          <w:i/>
          <w:iCs/>
          <w:sz w:val="26"/>
          <w:szCs w:val="26"/>
        </w:rPr>
      </w:pPr>
      <w:r w:rsidRPr="00305633">
        <w:rPr>
          <w:b/>
          <w:bCs/>
          <w:i/>
          <w:iCs/>
          <w:sz w:val="26"/>
          <w:szCs w:val="26"/>
        </w:rPr>
        <w:t>……………………………………..HẾT !...........................................................</w:t>
      </w:r>
    </w:p>
    <w:p w:rsidR="00471ECC" w:rsidRPr="00305633" w:rsidRDefault="00471ECC">
      <w:pPr>
        <w:rPr>
          <w:sz w:val="26"/>
          <w:szCs w:val="26"/>
        </w:rPr>
      </w:pPr>
    </w:p>
    <w:sectPr w:rsidR="00471ECC" w:rsidRPr="00305633" w:rsidSect="00305633">
      <w:footerReference w:type="default" r:id="rId7"/>
      <w:pgSz w:w="11906" w:h="16838"/>
      <w:pgMar w:top="567" w:right="567" w:bottom="567" w:left="567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25289" w:rsidRDefault="00D25289">
      <w:r>
        <w:separator/>
      </w:r>
    </w:p>
  </w:endnote>
  <w:endnote w:type="continuationSeparator" w:id="0">
    <w:p w:rsidR="00D25289" w:rsidRDefault="00D2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97E87" w:rsidRPr="00305633" w:rsidRDefault="00000000">
    <w:pPr>
      <w:tabs>
        <w:tab w:val="right" w:pos="10489"/>
      </w:tabs>
      <w:rPr>
        <w:b/>
        <w:bCs/>
      </w:rPr>
    </w:pPr>
    <w:r w:rsidRPr="00305633">
      <w:rPr>
        <w:b/>
        <w:bCs/>
      </w:rPr>
      <w:t>Mã đề 703</w:t>
    </w:r>
    <w:r w:rsidRPr="00305633">
      <w:rPr>
        <w:b/>
        <w:bCs/>
      </w:rPr>
      <w:tab/>
      <w:t xml:space="preserve">Trang </w:t>
    </w:r>
    <w:r w:rsidRPr="00305633">
      <w:rPr>
        <w:b/>
        <w:bCs/>
      </w:rPr>
      <w:fldChar w:fldCharType="begin"/>
    </w:r>
    <w:r w:rsidRPr="00305633">
      <w:rPr>
        <w:b/>
        <w:bCs/>
      </w:rPr>
      <w:instrText>Page</w:instrText>
    </w:r>
    <w:r w:rsidRPr="00305633">
      <w:rPr>
        <w:b/>
        <w:bCs/>
      </w:rPr>
      <w:fldChar w:fldCharType="separate"/>
    </w:r>
    <w:r w:rsidRPr="00305633">
      <w:rPr>
        <w:b/>
        <w:bCs/>
      </w:rPr>
      <w:t>Seq</w:t>
    </w:r>
    <w:r w:rsidRPr="00305633">
      <w:rPr>
        <w:b/>
        <w:bCs/>
      </w:rPr>
      <w:fldChar w:fldCharType="end"/>
    </w:r>
    <w:r w:rsidRPr="00305633">
      <w:rPr>
        <w:b/>
        <w:bCs/>
      </w:rPr>
      <w:t>/</w:t>
    </w:r>
    <w:r w:rsidRPr="00305633">
      <w:rPr>
        <w:b/>
        <w:bCs/>
      </w:rPr>
      <w:fldChar w:fldCharType="begin"/>
    </w:r>
    <w:r w:rsidRPr="00305633">
      <w:rPr>
        <w:b/>
        <w:bCs/>
      </w:rPr>
      <w:instrText>NUMPAGES</w:instrText>
    </w:r>
    <w:r w:rsidRPr="00305633">
      <w:rPr>
        <w:b/>
        <w:bCs/>
      </w:rPr>
      <w:fldChar w:fldCharType="separate"/>
    </w:r>
    <w:r w:rsidRPr="00305633">
      <w:rPr>
        <w:b/>
        <w:bCs/>
      </w:rPr>
      <w:t>Seq</w:t>
    </w:r>
    <w:r w:rsidRPr="0030563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25289" w:rsidRDefault="00D25289">
      <w:r>
        <w:separator/>
      </w:r>
    </w:p>
  </w:footnote>
  <w:footnote w:type="continuationSeparator" w:id="0">
    <w:p w:rsidR="00D25289" w:rsidRDefault="00D2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55684"/>
    <w:multiLevelType w:val="multilevel"/>
    <w:tmpl w:val="76155684"/>
    <w:lvl w:ilvl="0">
      <w:start w:val="1"/>
      <w:numFmt w:val="low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num w:numId="1" w16cid:durableId="1084187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7B"/>
    <w:rsid w:val="001734ED"/>
    <w:rsid w:val="0018707B"/>
    <w:rsid w:val="00305633"/>
    <w:rsid w:val="00471ECC"/>
    <w:rsid w:val="00560D93"/>
    <w:rsid w:val="00563D29"/>
    <w:rsid w:val="00963B28"/>
    <w:rsid w:val="00997E87"/>
    <w:rsid w:val="009C473F"/>
    <w:rsid w:val="00C73B56"/>
    <w:rsid w:val="00CC5938"/>
    <w:rsid w:val="00D25289"/>
    <w:rsid w:val="00E10727"/>
    <w:rsid w:val="00E1285B"/>
    <w:rsid w:val="00F9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A405CA-6C96-464E-9C1C-954BC877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7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18707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18707B"/>
    <w:rPr>
      <w:b/>
      <w:bCs/>
    </w:rPr>
  </w:style>
  <w:style w:type="table" w:styleId="TableGrid">
    <w:name w:val="Table Grid"/>
    <w:basedOn w:val="TableNormal"/>
    <w:uiPriority w:val="39"/>
    <w:rsid w:val="0018707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056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633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56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633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888</Words>
  <Characters>5067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</cp:revision>
  <dcterms:created xsi:type="dcterms:W3CDTF">2024-10-24T07:41:00Z</dcterms:created>
  <dcterms:modified xsi:type="dcterms:W3CDTF">2024-10-24T08:02:00Z</dcterms:modified>
  <cp:version>1.0</cp:version>
</cp:coreProperties>
</file>